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A5F" w:rsidRDefault="00E035AC">
      <w:pPr>
        <w:pStyle w:val="Titlu1"/>
        <w:spacing w:before="91"/>
        <w:ind w:left="105"/>
        <w:jc w:val="left"/>
      </w:pPr>
      <w:r>
        <w:t>Data prezentării 23.05.2020 06:29:20</w:t>
      </w:r>
    </w:p>
    <w:p w:rsidR="008D5A5F" w:rsidRDefault="00E035AC">
      <w:pPr>
        <w:pStyle w:val="Titlu2"/>
        <w:spacing w:before="30"/>
      </w:pPr>
      <w:r>
        <w:rPr>
          <w:w w:val="105"/>
        </w:rPr>
        <w:t>SITUATIILE FINANCIARE</w:t>
      </w:r>
    </w:p>
    <w:p w:rsidR="008D5A5F" w:rsidRDefault="008D5A5F">
      <w:pPr>
        <w:pStyle w:val="Corptext"/>
        <w:rPr>
          <w:b/>
          <w:sz w:val="18"/>
        </w:rPr>
      </w:pPr>
    </w:p>
    <w:p w:rsidR="008D5A5F" w:rsidRDefault="008D5A5F">
      <w:pPr>
        <w:pStyle w:val="Corptext"/>
        <w:rPr>
          <w:b/>
          <w:sz w:val="18"/>
        </w:rPr>
      </w:pPr>
    </w:p>
    <w:p w:rsidR="008D5A5F" w:rsidRDefault="008D5A5F">
      <w:pPr>
        <w:pStyle w:val="Corptext"/>
        <w:spacing w:before="10"/>
        <w:rPr>
          <w:b/>
          <w:sz w:val="23"/>
        </w:rPr>
      </w:pPr>
    </w:p>
    <w:p w:rsidR="008D5A5F" w:rsidRDefault="00E035AC">
      <w:pPr>
        <w:pStyle w:val="Corptext"/>
        <w:ind w:left="105"/>
      </w:pPr>
      <w:r>
        <w:t xml:space="preserve">2019 pentru perioada </w:t>
      </w:r>
      <w:r>
        <w:rPr>
          <w:u w:val="single"/>
        </w:rPr>
        <w:t>01.01.2019</w:t>
      </w:r>
      <w:r>
        <w:t xml:space="preserve"> - </w:t>
      </w:r>
      <w:r>
        <w:rPr>
          <w:u w:val="single"/>
        </w:rPr>
        <w:t>31.12.2019</w:t>
      </w:r>
      <w:r>
        <w:t xml:space="preserve"> de lichidare</w:t>
      </w:r>
    </w:p>
    <w:p w:rsidR="008D5A5F" w:rsidRDefault="00E035AC">
      <w:pPr>
        <w:pStyle w:val="Titlu2"/>
      </w:pPr>
      <w:bookmarkStart w:id="0" w:name="_GoBack"/>
      <w:r>
        <w:rPr>
          <w:w w:val="105"/>
        </w:rPr>
        <w:t>BIROUL NAŢIONAL DE STATISTICĂ</w:t>
      </w:r>
    </w:p>
    <w:bookmarkEnd w:id="0"/>
    <w:p w:rsidR="008D5A5F" w:rsidRDefault="008D5A5F">
      <w:pPr>
        <w:pStyle w:val="Corptext"/>
        <w:spacing w:before="6"/>
        <w:rPr>
          <w:b/>
          <w:sz w:val="16"/>
        </w:rPr>
      </w:pPr>
    </w:p>
    <w:p w:rsidR="008D5A5F" w:rsidRDefault="00E035AC">
      <w:pPr>
        <w:pStyle w:val="Corptext"/>
        <w:spacing w:line="266" w:lineRule="auto"/>
        <w:ind w:left="105" w:right="1665"/>
      </w:pPr>
      <w:r>
        <w:t xml:space="preserve">Entitatea: </w:t>
      </w:r>
      <w:r>
        <w:rPr>
          <w:u w:val="single"/>
        </w:rPr>
        <w:t>TIPOGRAFIA CENTRALA I.S</w:t>
      </w:r>
      <w:r>
        <w:t>. Sediul:</w:t>
      </w:r>
      <w:r>
        <w:rPr>
          <w:u w:val="single"/>
        </w:rPr>
        <w:t>SEC.RISCANI, STR.FLORILOR NR.1</w:t>
      </w:r>
    </w:p>
    <w:p w:rsidR="008D5A5F" w:rsidRDefault="00E035AC">
      <w:pPr>
        <w:pStyle w:val="Corptext"/>
        <w:spacing w:line="266" w:lineRule="auto"/>
        <w:ind w:left="105" w:right="1665"/>
      </w:pPr>
      <w:r>
        <w:t>Raionul(municipiul):</w:t>
      </w:r>
      <w:r>
        <w:rPr>
          <w:u w:val="single"/>
        </w:rPr>
        <w:t>106, DDF RISCAN</w:t>
      </w:r>
      <w:r>
        <w:t>I Satul(comuna):</w:t>
      </w:r>
    </w:p>
    <w:p w:rsidR="008D5A5F" w:rsidRDefault="00E035AC">
      <w:pPr>
        <w:pStyle w:val="Corptext"/>
        <w:spacing w:before="1"/>
        <w:ind w:left="105"/>
      </w:pPr>
      <w:r>
        <w:t>Strada:</w:t>
      </w:r>
      <w:r>
        <w:rPr>
          <w:u w:val="single"/>
        </w:rPr>
        <w:t>SEC.RISCANI, STR.FLORILOR NR.1</w:t>
      </w:r>
    </w:p>
    <w:p w:rsidR="008D5A5F" w:rsidRDefault="00E035AC">
      <w:pPr>
        <w:pStyle w:val="Corptext"/>
        <w:spacing w:before="16"/>
        <w:ind w:left="105"/>
      </w:pPr>
      <w:r>
        <w:t>Cod postal:</w:t>
      </w:r>
      <w:r>
        <w:rPr>
          <w:u w:val="single"/>
        </w:rPr>
        <w:t>2068</w:t>
      </w:r>
    </w:p>
    <w:p w:rsidR="008D5A5F" w:rsidRDefault="00E035AC">
      <w:pPr>
        <w:pStyle w:val="Corptext"/>
        <w:spacing w:before="17"/>
        <w:ind w:left="105"/>
      </w:pPr>
      <w:r>
        <w:t>Cod CUATM:</w:t>
      </w:r>
      <w:r>
        <w:rPr>
          <w:u w:val="single"/>
        </w:rPr>
        <w:t>0150, SEC.RISCAN</w:t>
      </w:r>
      <w:r>
        <w:t>I</w:t>
      </w:r>
    </w:p>
    <w:p w:rsidR="008D5A5F" w:rsidRDefault="00E035AC">
      <w:pPr>
        <w:pStyle w:val="Corptext"/>
        <w:spacing w:before="17" w:line="266" w:lineRule="auto"/>
        <w:ind w:left="105" w:right="814"/>
      </w:pPr>
      <w:r>
        <w:t>Activitatea principala:</w:t>
      </w:r>
      <w:r>
        <w:rPr>
          <w:u w:val="single"/>
        </w:rPr>
        <w:t>C1812, Alte activitati de tiparire n.c.a</w:t>
      </w:r>
      <w:r>
        <w:t>. Forma proprietate:</w:t>
      </w:r>
      <w:r>
        <w:rPr>
          <w:u w:val="single"/>
        </w:rPr>
        <w:t>12, Proprietatea de sta</w:t>
      </w:r>
      <w:r>
        <w:t>t</w:t>
      </w:r>
    </w:p>
    <w:p w:rsidR="008D5A5F" w:rsidRDefault="00E035AC">
      <w:pPr>
        <w:pStyle w:val="Corptext"/>
        <w:spacing w:line="266" w:lineRule="auto"/>
        <w:ind w:left="105" w:right="1295"/>
      </w:pPr>
      <w:r>
        <w:t>Forma organizatorico-juridica:</w:t>
      </w:r>
      <w:r>
        <w:rPr>
          <w:u w:val="single"/>
        </w:rPr>
        <w:t>590, Întreprinderi de sta</w:t>
      </w:r>
      <w:r>
        <w:t xml:space="preserve">t Cod CUIÎO: </w:t>
      </w:r>
      <w:r>
        <w:rPr>
          <w:u w:val="single"/>
        </w:rPr>
        <w:t>2490439</w:t>
      </w:r>
    </w:p>
    <w:p w:rsidR="008D5A5F" w:rsidRDefault="00E035AC">
      <w:pPr>
        <w:pStyle w:val="Corptext"/>
        <w:spacing w:before="1" w:line="266" w:lineRule="auto"/>
        <w:ind w:left="105" w:right="3233"/>
      </w:pPr>
      <w:r>
        <w:t>Codul fiscal:</w:t>
      </w:r>
      <w:r>
        <w:rPr>
          <w:u w:val="single"/>
        </w:rPr>
        <w:t>1003600105901</w:t>
      </w:r>
      <w:r>
        <w:t xml:space="preserve"> WEB:</w:t>
      </w:r>
    </w:p>
    <w:p w:rsidR="008D5A5F" w:rsidRDefault="00E035AC">
      <w:pPr>
        <w:pStyle w:val="Corptext"/>
        <w:spacing w:line="266" w:lineRule="auto"/>
        <w:ind w:left="105"/>
      </w:pPr>
      <w:r>
        <w:t>Numele si coordonatele al contabilului-sef:</w:t>
      </w:r>
      <w:r>
        <w:rPr>
          <w:u w:val="single"/>
        </w:rPr>
        <w:t>Elena Psenovscaia</w:t>
      </w:r>
      <w:r>
        <w:t xml:space="preserve"> Telefon:</w:t>
      </w:r>
      <w:r>
        <w:rPr>
          <w:u w:val="single"/>
        </w:rPr>
        <w:t>+37322492214</w:t>
      </w:r>
    </w:p>
    <w:p w:rsidR="008D5A5F" w:rsidRDefault="00E035AC">
      <w:pPr>
        <w:pStyle w:val="Corptext"/>
        <w:ind w:left="105"/>
      </w:pPr>
      <w:r>
        <w:t xml:space="preserve">Numărul mediu scriptic al personalului în perioada precedentă: </w:t>
      </w:r>
      <w:r>
        <w:rPr>
          <w:u w:val="single"/>
        </w:rPr>
        <w:t>86</w:t>
      </w:r>
      <w:r>
        <w:t xml:space="preserve"> persoane.</w:t>
      </w:r>
    </w:p>
    <w:p w:rsidR="008D5A5F" w:rsidRDefault="00E035AC">
      <w:pPr>
        <w:pStyle w:val="Corptext"/>
        <w:rPr>
          <w:sz w:val="14"/>
        </w:rPr>
      </w:pPr>
      <w:r>
        <w:br w:type="column"/>
      </w:r>
    </w:p>
    <w:p w:rsidR="008D5A5F" w:rsidRDefault="008D5A5F">
      <w:pPr>
        <w:pStyle w:val="Corptext"/>
        <w:rPr>
          <w:sz w:val="14"/>
        </w:rPr>
      </w:pPr>
    </w:p>
    <w:p w:rsidR="008D5A5F" w:rsidRDefault="008D5A5F">
      <w:pPr>
        <w:pStyle w:val="Corptext"/>
        <w:spacing w:before="5"/>
        <w:rPr>
          <w:sz w:val="19"/>
        </w:rPr>
      </w:pPr>
    </w:p>
    <w:p w:rsidR="008D5A5F" w:rsidRDefault="00E035AC">
      <w:pPr>
        <w:pStyle w:val="Titlu3"/>
        <w:ind w:left="1414"/>
      </w:pPr>
      <w:r>
        <w:t>Anexe la</w:t>
      </w:r>
      <w:r>
        <w:rPr>
          <w:spacing w:val="8"/>
        </w:rPr>
        <w:t xml:space="preserve"> </w:t>
      </w:r>
      <w:r>
        <w:t>SNC</w:t>
      </w:r>
    </w:p>
    <w:p w:rsidR="008D5A5F" w:rsidRDefault="00E035AC">
      <w:pPr>
        <w:pStyle w:val="Corptext"/>
        <w:spacing w:before="17"/>
        <w:ind w:right="164"/>
        <w:jc w:val="right"/>
      </w:pPr>
      <w:r>
        <w:t>“Prezentarea situatiilor</w:t>
      </w:r>
      <w:r>
        <w:rPr>
          <w:spacing w:val="7"/>
        </w:rPr>
        <w:t xml:space="preserve"> </w:t>
      </w:r>
      <w:r>
        <w:t>financiare”</w:t>
      </w:r>
    </w:p>
    <w:p w:rsidR="008D5A5F" w:rsidRDefault="00E035AC">
      <w:pPr>
        <w:pStyle w:val="Corptext"/>
        <w:spacing w:before="17"/>
        <w:ind w:right="173"/>
        <w:jc w:val="right"/>
      </w:pPr>
      <w:r>
        <w:t>Aprobat de Ministerul</w:t>
      </w:r>
      <w:r>
        <w:rPr>
          <w:spacing w:val="8"/>
        </w:rPr>
        <w:t xml:space="preserve"> </w:t>
      </w:r>
      <w:r>
        <w:t>Finantelor</w:t>
      </w:r>
    </w:p>
    <w:p w:rsidR="008D5A5F" w:rsidRDefault="00E035AC">
      <w:pPr>
        <w:pStyle w:val="Corptext"/>
        <w:spacing w:before="17"/>
        <w:ind w:right="122"/>
        <w:jc w:val="right"/>
      </w:pPr>
      <w:r>
        <w:t>al Republicii Moldova</w:t>
      </w:r>
    </w:p>
    <w:p w:rsidR="008D5A5F" w:rsidRDefault="008D5A5F">
      <w:pPr>
        <w:jc w:val="right"/>
        <w:sectPr w:rsidR="008D5A5F">
          <w:type w:val="continuous"/>
          <w:pgSz w:w="11900" w:h="16840"/>
          <w:pgMar w:top="200" w:right="160" w:bottom="0" w:left="180" w:header="720" w:footer="720" w:gutter="0"/>
          <w:cols w:num="2" w:space="720" w:equalWidth="0">
            <w:col w:w="5227" w:space="3768"/>
            <w:col w:w="2565"/>
          </w:cols>
        </w:sectPr>
      </w:pPr>
    </w:p>
    <w:p w:rsidR="008D5A5F" w:rsidRDefault="008D5A5F">
      <w:pPr>
        <w:pStyle w:val="Corptext"/>
        <w:spacing w:before="11"/>
        <w:rPr>
          <w:sz w:val="15"/>
        </w:rPr>
      </w:pPr>
    </w:p>
    <w:p w:rsidR="008D5A5F" w:rsidRDefault="00E035AC">
      <w:pPr>
        <w:pStyle w:val="Corptext"/>
        <w:ind w:right="116"/>
        <w:jc w:val="right"/>
      </w:pPr>
      <w:r>
        <w:t>Unitatea de masura: leu</w:t>
      </w:r>
    </w:p>
    <w:p w:rsidR="008D5A5F" w:rsidRDefault="008D5A5F">
      <w:pPr>
        <w:pStyle w:val="Corptext"/>
        <w:spacing w:before="11"/>
        <w:rPr>
          <w:sz w:val="20"/>
        </w:rPr>
      </w:pPr>
    </w:p>
    <w:p w:rsidR="008D5A5F" w:rsidRDefault="008D5A5F">
      <w:pPr>
        <w:rPr>
          <w:sz w:val="20"/>
        </w:rPr>
        <w:sectPr w:rsidR="008D5A5F">
          <w:type w:val="continuous"/>
          <w:pgSz w:w="11900" w:h="16840"/>
          <w:pgMar w:top="200" w:right="160" w:bottom="0" w:left="180" w:header="720" w:footer="720" w:gutter="0"/>
          <w:cols w:space="720"/>
        </w:sectPr>
      </w:pPr>
    </w:p>
    <w:p w:rsidR="008D5A5F" w:rsidRDefault="00E035AC">
      <w:pPr>
        <w:pStyle w:val="Titlu1"/>
        <w:ind w:left="1594"/>
        <w:jc w:val="left"/>
      </w:pPr>
      <w:r>
        <w:t>Notă informativă privind veniturile şi cheltuielile clasificate după natură</w:t>
      </w:r>
    </w:p>
    <w:p w:rsidR="008D5A5F" w:rsidRDefault="00E035AC">
      <w:pPr>
        <w:pStyle w:val="Corptext"/>
        <w:rPr>
          <w:b/>
          <w:sz w:val="14"/>
        </w:rPr>
      </w:pPr>
      <w:r>
        <w:br w:type="column"/>
      </w:r>
    </w:p>
    <w:p w:rsidR="008D5A5F" w:rsidRDefault="008D5A5F">
      <w:pPr>
        <w:pStyle w:val="Corptext"/>
        <w:rPr>
          <w:b/>
          <w:sz w:val="17"/>
        </w:rPr>
      </w:pPr>
    </w:p>
    <w:p w:rsidR="008D5A5F" w:rsidRDefault="00E035AC">
      <w:pPr>
        <w:pStyle w:val="Corptext"/>
        <w:ind w:left="926"/>
      </w:pPr>
      <w:r>
        <w:t>Anexa 8</w:t>
      </w:r>
    </w:p>
    <w:p w:rsidR="008D5A5F" w:rsidRDefault="008D5A5F">
      <w:pPr>
        <w:sectPr w:rsidR="008D5A5F">
          <w:type w:val="continuous"/>
          <w:pgSz w:w="11900" w:h="16840"/>
          <w:pgMar w:top="200" w:right="160" w:bottom="0" w:left="180" w:header="720" w:footer="720" w:gutter="0"/>
          <w:cols w:num="2" w:space="720" w:equalWidth="0">
            <w:col w:w="9935" w:space="40"/>
            <w:col w:w="1585"/>
          </w:cols>
        </w:sectPr>
      </w:pPr>
    </w:p>
    <w:p w:rsidR="008D5A5F" w:rsidRDefault="008D5A5F">
      <w:pPr>
        <w:pStyle w:val="Corptext"/>
        <w:spacing w:before="7"/>
        <w:rPr>
          <w:sz w:val="3"/>
        </w:rPr>
      </w:pPr>
    </w:p>
    <w:tbl>
      <w:tblPr>
        <w:tblStyle w:val="TableNormal"/>
        <w:tblW w:w="0" w:type="auto"/>
        <w:tblInd w:w="120" w:type="dxa"/>
        <w:tblBorders>
          <w:top w:val="single" w:sz="6" w:space="0" w:color="9E9A99"/>
          <w:left w:val="single" w:sz="6" w:space="0" w:color="9E9A99"/>
          <w:bottom w:val="single" w:sz="6" w:space="0" w:color="9E9A99"/>
          <w:right w:val="single" w:sz="6" w:space="0" w:color="9E9A99"/>
          <w:insideH w:val="single" w:sz="6" w:space="0" w:color="9E9A99"/>
          <w:insideV w:val="single" w:sz="6" w:space="0" w:color="9E9A99"/>
        </w:tblBorders>
        <w:tblLayout w:type="fixed"/>
        <w:tblLook w:val="01E0" w:firstRow="1" w:lastRow="1" w:firstColumn="1" w:lastColumn="1" w:noHBand="0" w:noVBand="0"/>
      </w:tblPr>
      <w:tblGrid>
        <w:gridCol w:w="4528"/>
        <w:gridCol w:w="1141"/>
        <w:gridCol w:w="2822"/>
        <w:gridCol w:w="2822"/>
      </w:tblGrid>
      <w:tr w:rsidR="008D5A5F">
        <w:trPr>
          <w:trHeight w:val="213"/>
        </w:trPr>
        <w:tc>
          <w:tcPr>
            <w:tcW w:w="4528" w:type="dxa"/>
            <w:vMerge w:val="restart"/>
          </w:tcPr>
          <w:p w:rsidR="008D5A5F" w:rsidRDefault="008D5A5F">
            <w:pPr>
              <w:pStyle w:val="TableParagraph"/>
              <w:spacing w:before="2"/>
              <w:rPr>
                <w:sz w:val="12"/>
              </w:rPr>
            </w:pPr>
          </w:p>
          <w:p w:rsidR="008D5A5F" w:rsidRDefault="00E035AC">
            <w:pPr>
              <w:pStyle w:val="TableParagraph"/>
              <w:spacing w:before="0"/>
              <w:ind w:left="1934" w:right="1928"/>
              <w:jc w:val="center"/>
              <w:rPr>
                <w:sz w:val="13"/>
              </w:rPr>
            </w:pPr>
            <w:r>
              <w:rPr>
                <w:sz w:val="13"/>
              </w:rPr>
              <w:t>Indicatori</w:t>
            </w:r>
          </w:p>
        </w:tc>
        <w:tc>
          <w:tcPr>
            <w:tcW w:w="1141" w:type="dxa"/>
            <w:vMerge w:val="restart"/>
          </w:tcPr>
          <w:p w:rsidR="008D5A5F" w:rsidRDefault="008D5A5F">
            <w:pPr>
              <w:pStyle w:val="TableParagraph"/>
              <w:spacing w:before="2"/>
              <w:rPr>
                <w:sz w:val="12"/>
              </w:rPr>
            </w:pPr>
          </w:p>
          <w:p w:rsidR="008D5A5F" w:rsidRDefault="00E035AC">
            <w:pPr>
              <w:pStyle w:val="TableParagraph"/>
              <w:spacing w:before="0"/>
              <w:ind w:left="334"/>
              <w:rPr>
                <w:sz w:val="13"/>
              </w:rPr>
            </w:pPr>
            <w:r>
              <w:rPr>
                <w:sz w:val="13"/>
              </w:rPr>
              <w:t>Cod rd.</w:t>
            </w:r>
          </w:p>
        </w:tc>
        <w:tc>
          <w:tcPr>
            <w:tcW w:w="5644" w:type="dxa"/>
            <w:gridSpan w:val="2"/>
          </w:tcPr>
          <w:p w:rsidR="008D5A5F" w:rsidRDefault="00E035AC">
            <w:pPr>
              <w:pStyle w:val="TableParagraph"/>
              <w:ind w:left="2113" w:right="2098"/>
              <w:jc w:val="center"/>
              <w:rPr>
                <w:sz w:val="13"/>
              </w:rPr>
            </w:pPr>
            <w:r>
              <w:rPr>
                <w:sz w:val="13"/>
              </w:rPr>
              <w:t>Perioada de gestiune</w:t>
            </w:r>
          </w:p>
        </w:tc>
      </w:tr>
      <w:tr w:rsidR="008D5A5F">
        <w:trPr>
          <w:trHeight w:val="213"/>
        </w:trPr>
        <w:tc>
          <w:tcPr>
            <w:tcW w:w="4528" w:type="dxa"/>
            <w:vMerge/>
            <w:tcBorders>
              <w:top w:val="nil"/>
            </w:tcBorders>
          </w:tcPr>
          <w:p w:rsidR="008D5A5F" w:rsidRDefault="008D5A5F">
            <w:pPr>
              <w:rPr>
                <w:sz w:val="2"/>
                <w:szCs w:val="2"/>
              </w:rPr>
            </w:pPr>
          </w:p>
        </w:tc>
        <w:tc>
          <w:tcPr>
            <w:tcW w:w="1141" w:type="dxa"/>
            <w:vMerge/>
            <w:tcBorders>
              <w:top w:val="nil"/>
            </w:tcBorders>
          </w:tcPr>
          <w:p w:rsidR="008D5A5F" w:rsidRDefault="008D5A5F">
            <w:pPr>
              <w:rPr>
                <w:sz w:val="2"/>
                <w:szCs w:val="2"/>
              </w:rPr>
            </w:pP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016" w:right="1007"/>
              <w:jc w:val="center"/>
              <w:rPr>
                <w:sz w:val="13"/>
              </w:rPr>
            </w:pPr>
            <w:r>
              <w:rPr>
                <w:sz w:val="13"/>
              </w:rPr>
              <w:t>precedenta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016" w:right="1001"/>
              <w:jc w:val="center"/>
              <w:rPr>
                <w:sz w:val="13"/>
              </w:rPr>
            </w:pPr>
            <w:r>
              <w:rPr>
                <w:sz w:val="13"/>
              </w:rPr>
              <w:t>curenta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w w:val="101"/>
                <w:sz w:val="13"/>
              </w:rPr>
              <w:t>1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w w:val="101"/>
                <w:sz w:val="13"/>
              </w:rPr>
              <w:t>2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w w:val="101"/>
                <w:sz w:val="13"/>
              </w:rPr>
              <w:t>3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1"/>
              <w:jc w:val="center"/>
              <w:rPr>
                <w:sz w:val="13"/>
              </w:rPr>
            </w:pPr>
            <w:r>
              <w:rPr>
                <w:w w:val="101"/>
                <w:sz w:val="13"/>
              </w:rPr>
              <w:t>4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Venituri din vinzari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010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37753047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42534695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Alte venituri din activitatea operationala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020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3229617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3518709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Venituri din alte activitati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030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478824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45119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b/>
                <w:sz w:val="13"/>
              </w:rPr>
              <w:t xml:space="preserve">Total venituri </w:t>
            </w:r>
            <w:r>
              <w:rPr>
                <w:sz w:val="13"/>
              </w:rPr>
              <w:t>(rd.010 + rd.020 + rd.030)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040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41461488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46098523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Variatia stocurilor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050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105708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180192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Costul vinzarilor mărfurilor vândute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060</w:t>
            </w:r>
          </w:p>
        </w:tc>
        <w:tc>
          <w:tcPr>
            <w:tcW w:w="2822" w:type="dxa"/>
          </w:tcPr>
          <w:p w:rsidR="008D5A5F" w:rsidRDefault="008D5A5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  <w:tc>
          <w:tcPr>
            <w:tcW w:w="2822" w:type="dxa"/>
          </w:tcPr>
          <w:p w:rsidR="008D5A5F" w:rsidRDefault="008D5A5F">
            <w:pPr>
              <w:pStyle w:val="TableParagraph"/>
              <w:spacing w:before="0"/>
              <w:rPr>
                <w:rFonts w:ascii="Times New Roman"/>
                <w:sz w:val="12"/>
              </w:rPr>
            </w:pP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Cheltuieli privind stocurile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070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20242959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24151192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Cheltuieli cu personalul privind remunerarea muncii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080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9827357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10799322</w:t>
            </w:r>
          </w:p>
        </w:tc>
      </w:tr>
      <w:tr w:rsidR="008D5A5F">
        <w:trPr>
          <w:trHeight w:val="381"/>
        </w:trPr>
        <w:tc>
          <w:tcPr>
            <w:tcW w:w="4528" w:type="dxa"/>
          </w:tcPr>
          <w:p w:rsidR="008D5A5F" w:rsidRDefault="00E035AC">
            <w:pPr>
              <w:pStyle w:val="TableParagraph"/>
              <w:spacing w:before="15" w:line="170" w:lineRule="atLeast"/>
              <w:ind w:left="16"/>
              <w:rPr>
                <w:sz w:val="13"/>
              </w:rPr>
            </w:pPr>
            <w:r>
              <w:rPr>
                <w:sz w:val="13"/>
              </w:rPr>
              <w:t>Contributii de asigurari sociale de stat obligatorii si prime de asigurare obligatorie de asistenta medicala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spacing w:before="118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090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spacing w:before="118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2538163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spacing w:before="118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2402039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Cheltuieli cu amortizarea si deprecierea activelor imobilizate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100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1910473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1852031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Alte cheltuieli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110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4755040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4340792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Cheltuieli din alte activitati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120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1285132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841819</w:t>
            </w:r>
          </w:p>
        </w:tc>
      </w:tr>
      <w:tr w:rsidR="008D5A5F">
        <w:trPr>
          <w:trHeight w:val="381"/>
        </w:trPr>
        <w:tc>
          <w:tcPr>
            <w:tcW w:w="4528" w:type="dxa"/>
          </w:tcPr>
          <w:p w:rsidR="008D5A5F" w:rsidRDefault="00E035AC">
            <w:pPr>
              <w:pStyle w:val="TableParagraph"/>
              <w:spacing w:before="15" w:line="170" w:lineRule="atLeast"/>
              <w:ind w:left="16"/>
              <w:rPr>
                <w:sz w:val="13"/>
              </w:rPr>
            </w:pPr>
            <w:r>
              <w:rPr>
                <w:b/>
                <w:sz w:val="13"/>
              </w:rPr>
              <w:t xml:space="preserve">Total cheltuieli </w:t>
            </w:r>
            <w:r>
              <w:rPr>
                <w:sz w:val="13"/>
              </w:rPr>
              <w:t>(rd.050 + rd.060 + rd.070 + rd.080 + rd.090 + rd.100 + rd.110 + rd.120)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spacing w:before="118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130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spacing w:before="118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40664832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spacing w:before="118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44567387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Profit (pierdere) pina la impozitare (rd.040 – rd.130)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140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796656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1531136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Cheltuieli privind impozitul pe venit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150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153357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220739</w:t>
            </w:r>
          </w:p>
        </w:tc>
      </w:tr>
      <w:tr w:rsidR="008D5A5F">
        <w:trPr>
          <w:trHeight w:val="213"/>
        </w:trPr>
        <w:tc>
          <w:tcPr>
            <w:tcW w:w="4528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</w:rPr>
              <w:t>Profit (pierdere) net al perioadei de gestiune (rd.140 – rd.150)</w:t>
            </w:r>
          </w:p>
        </w:tc>
        <w:tc>
          <w:tcPr>
            <w:tcW w:w="1141" w:type="dxa"/>
          </w:tcPr>
          <w:p w:rsidR="008D5A5F" w:rsidRDefault="00E035AC">
            <w:pPr>
              <w:pStyle w:val="TableParagraph"/>
              <w:ind w:left="423" w:right="413"/>
              <w:jc w:val="center"/>
              <w:rPr>
                <w:sz w:val="13"/>
              </w:rPr>
            </w:pPr>
            <w:r>
              <w:rPr>
                <w:sz w:val="13"/>
              </w:rPr>
              <w:t>160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643299</w:t>
            </w:r>
          </w:p>
        </w:tc>
        <w:tc>
          <w:tcPr>
            <w:tcW w:w="2822" w:type="dxa"/>
          </w:tcPr>
          <w:p w:rsidR="008D5A5F" w:rsidRDefault="00E035AC">
            <w:pPr>
              <w:pStyle w:val="TableParagraph"/>
              <w:ind w:left="16"/>
              <w:rPr>
                <w:sz w:val="13"/>
              </w:rPr>
            </w:pPr>
            <w:r>
              <w:rPr>
                <w:sz w:val="13"/>
                <w:u w:val="single"/>
              </w:rPr>
              <w:t>1310397</w:t>
            </w:r>
          </w:p>
        </w:tc>
      </w:tr>
    </w:tbl>
    <w:p w:rsidR="008D5A5F" w:rsidRDefault="008D5A5F">
      <w:pPr>
        <w:pStyle w:val="Corptext"/>
        <w:rPr>
          <w:sz w:val="20"/>
        </w:rPr>
      </w:pPr>
    </w:p>
    <w:p w:rsidR="008D5A5F" w:rsidRDefault="008D5A5F">
      <w:pPr>
        <w:pStyle w:val="Corptext"/>
        <w:rPr>
          <w:sz w:val="16"/>
        </w:rPr>
      </w:pPr>
    </w:p>
    <w:p w:rsidR="008D5A5F" w:rsidRDefault="008D5A5F">
      <w:pPr>
        <w:rPr>
          <w:sz w:val="16"/>
        </w:rPr>
        <w:sectPr w:rsidR="008D5A5F">
          <w:type w:val="continuous"/>
          <w:pgSz w:w="11900" w:h="16840"/>
          <w:pgMar w:top="200" w:right="160" w:bottom="0" w:left="180" w:header="720" w:footer="720" w:gutter="0"/>
          <w:cols w:space="720"/>
        </w:sectPr>
      </w:pPr>
    </w:p>
    <w:p w:rsidR="008D5A5F" w:rsidRDefault="008D5A5F" w:rsidP="00E035AC">
      <w:pPr>
        <w:pStyle w:val="Titlu1"/>
        <w:jc w:val="left"/>
      </w:pPr>
    </w:p>
    <w:sectPr w:rsidR="008D5A5F" w:rsidSect="00E035AC">
      <w:type w:val="continuous"/>
      <w:pgSz w:w="11900" w:h="16840"/>
      <w:pgMar w:top="200" w:right="160" w:bottom="0" w:left="180" w:header="720" w:footer="720" w:gutter="0"/>
      <w:cols w:num="2" w:space="720" w:equalWidth="0">
        <w:col w:w="6329" w:space="40"/>
        <w:col w:w="519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jaVu Sans">
    <w:altName w:val="Verdana"/>
    <w:charset w:val="00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17981"/>
    <w:multiLevelType w:val="hybridMultilevel"/>
    <w:tmpl w:val="5B761456"/>
    <w:lvl w:ilvl="0" w:tplc="9F087F5C">
      <w:start w:val="1"/>
      <w:numFmt w:val="lowerLetter"/>
      <w:lvlText w:val="%1)"/>
      <w:lvlJc w:val="left"/>
      <w:pPr>
        <w:ind w:left="885" w:hanging="181"/>
      </w:pPr>
      <w:rPr>
        <w:rFonts w:ascii="DejaVu Sans" w:eastAsia="DejaVu Sans" w:hAnsi="DejaVu Sans" w:cs="DejaVu Sans" w:hint="default"/>
        <w:spacing w:val="-1"/>
        <w:w w:val="101"/>
        <w:sz w:val="13"/>
        <w:szCs w:val="13"/>
        <w:lang w:val="ro-RO" w:eastAsia="en-US" w:bidi="ar-SA"/>
      </w:rPr>
    </w:lvl>
    <w:lvl w:ilvl="1" w:tplc="6AF48924">
      <w:numFmt w:val="bullet"/>
      <w:lvlText w:val="•"/>
      <w:lvlJc w:val="left"/>
      <w:pPr>
        <w:ind w:left="1454" w:hanging="181"/>
      </w:pPr>
      <w:rPr>
        <w:rFonts w:hint="default"/>
        <w:lang w:val="ro-RO" w:eastAsia="en-US" w:bidi="ar-SA"/>
      </w:rPr>
    </w:lvl>
    <w:lvl w:ilvl="2" w:tplc="8D2C77F4">
      <w:numFmt w:val="bullet"/>
      <w:lvlText w:val="•"/>
      <w:lvlJc w:val="left"/>
      <w:pPr>
        <w:ind w:left="2029" w:hanging="181"/>
      </w:pPr>
      <w:rPr>
        <w:rFonts w:hint="default"/>
        <w:lang w:val="ro-RO" w:eastAsia="en-US" w:bidi="ar-SA"/>
      </w:rPr>
    </w:lvl>
    <w:lvl w:ilvl="3" w:tplc="49FEF446">
      <w:numFmt w:val="bullet"/>
      <w:lvlText w:val="•"/>
      <w:lvlJc w:val="left"/>
      <w:pPr>
        <w:ind w:left="2603" w:hanging="181"/>
      </w:pPr>
      <w:rPr>
        <w:rFonts w:hint="default"/>
        <w:lang w:val="ro-RO" w:eastAsia="en-US" w:bidi="ar-SA"/>
      </w:rPr>
    </w:lvl>
    <w:lvl w:ilvl="4" w:tplc="BC42DA06">
      <w:numFmt w:val="bullet"/>
      <w:lvlText w:val="•"/>
      <w:lvlJc w:val="left"/>
      <w:pPr>
        <w:ind w:left="3178" w:hanging="181"/>
      </w:pPr>
      <w:rPr>
        <w:rFonts w:hint="default"/>
        <w:lang w:val="ro-RO" w:eastAsia="en-US" w:bidi="ar-SA"/>
      </w:rPr>
    </w:lvl>
    <w:lvl w:ilvl="5" w:tplc="A45A7AF8">
      <w:numFmt w:val="bullet"/>
      <w:lvlText w:val="•"/>
      <w:lvlJc w:val="left"/>
      <w:pPr>
        <w:ind w:left="3752" w:hanging="181"/>
      </w:pPr>
      <w:rPr>
        <w:rFonts w:hint="default"/>
        <w:lang w:val="ro-RO" w:eastAsia="en-US" w:bidi="ar-SA"/>
      </w:rPr>
    </w:lvl>
    <w:lvl w:ilvl="6" w:tplc="13F60B1A">
      <w:numFmt w:val="bullet"/>
      <w:lvlText w:val="•"/>
      <w:lvlJc w:val="left"/>
      <w:pPr>
        <w:ind w:left="4327" w:hanging="181"/>
      </w:pPr>
      <w:rPr>
        <w:rFonts w:hint="default"/>
        <w:lang w:val="ro-RO" w:eastAsia="en-US" w:bidi="ar-SA"/>
      </w:rPr>
    </w:lvl>
    <w:lvl w:ilvl="7" w:tplc="54B86C6A">
      <w:numFmt w:val="bullet"/>
      <w:lvlText w:val="•"/>
      <w:lvlJc w:val="left"/>
      <w:pPr>
        <w:ind w:left="4901" w:hanging="181"/>
      </w:pPr>
      <w:rPr>
        <w:rFonts w:hint="default"/>
        <w:lang w:val="ro-RO" w:eastAsia="en-US" w:bidi="ar-SA"/>
      </w:rPr>
    </w:lvl>
    <w:lvl w:ilvl="8" w:tplc="7C681D92">
      <w:numFmt w:val="bullet"/>
      <w:lvlText w:val="•"/>
      <w:lvlJc w:val="left"/>
      <w:pPr>
        <w:ind w:left="5476" w:hanging="181"/>
      </w:pPr>
      <w:rPr>
        <w:rFonts w:hint="default"/>
        <w:lang w:val="ro-RO" w:eastAsia="en-US" w:bidi="ar-SA"/>
      </w:rPr>
    </w:lvl>
  </w:abstractNum>
  <w:abstractNum w:abstractNumId="1" w15:restartNumberingAfterBreak="0">
    <w:nsid w:val="44135543"/>
    <w:multiLevelType w:val="hybridMultilevel"/>
    <w:tmpl w:val="4D7011C6"/>
    <w:lvl w:ilvl="0" w:tplc="2748374C">
      <w:start w:val="1"/>
      <w:numFmt w:val="lowerLetter"/>
      <w:lvlText w:val="%1)"/>
      <w:lvlJc w:val="left"/>
      <w:pPr>
        <w:ind w:left="879" w:hanging="175"/>
      </w:pPr>
      <w:rPr>
        <w:rFonts w:ascii="DejaVu Sans" w:eastAsia="DejaVu Sans" w:hAnsi="DejaVu Sans" w:cs="DejaVu Sans" w:hint="default"/>
        <w:spacing w:val="-1"/>
        <w:w w:val="101"/>
        <w:sz w:val="13"/>
        <w:szCs w:val="13"/>
        <w:lang w:val="ro-RO" w:eastAsia="en-US" w:bidi="ar-SA"/>
      </w:rPr>
    </w:lvl>
    <w:lvl w:ilvl="1" w:tplc="A62A191E">
      <w:numFmt w:val="bullet"/>
      <w:lvlText w:val="•"/>
      <w:lvlJc w:val="left"/>
      <w:pPr>
        <w:ind w:left="1948" w:hanging="175"/>
      </w:pPr>
      <w:rPr>
        <w:rFonts w:hint="default"/>
        <w:lang w:val="ro-RO" w:eastAsia="en-US" w:bidi="ar-SA"/>
      </w:rPr>
    </w:lvl>
    <w:lvl w:ilvl="2" w:tplc="D9BA5518">
      <w:numFmt w:val="bullet"/>
      <w:lvlText w:val="•"/>
      <w:lvlJc w:val="left"/>
      <w:pPr>
        <w:ind w:left="3016" w:hanging="175"/>
      </w:pPr>
      <w:rPr>
        <w:rFonts w:hint="default"/>
        <w:lang w:val="ro-RO" w:eastAsia="en-US" w:bidi="ar-SA"/>
      </w:rPr>
    </w:lvl>
    <w:lvl w:ilvl="3" w:tplc="E2DA44B4">
      <w:numFmt w:val="bullet"/>
      <w:lvlText w:val="•"/>
      <w:lvlJc w:val="left"/>
      <w:pPr>
        <w:ind w:left="4084" w:hanging="175"/>
      </w:pPr>
      <w:rPr>
        <w:rFonts w:hint="default"/>
        <w:lang w:val="ro-RO" w:eastAsia="en-US" w:bidi="ar-SA"/>
      </w:rPr>
    </w:lvl>
    <w:lvl w:ilvl="4" w:tplc="44283DEE">
      <w:numFmt w:val="bullet"/>
      <w:lvlText w:val="•"/>
      <w:lvlJc w:val="left"/>
      <w:pPr>
        <w:ind w:left="5152" w:hanging="175"/>
      </w:pPr>
      <w:rPr>
        <w:rFonts w:hint="default"/>
        <w:lang w:val="ro-RO" w:eastAsia="en-US" w:bidi="ar-SA"/>
      </w:rPr>
    </w:lvl>
    <w:lvl w:ilvl="5" w:tplc="52BED33E">
      <w:numFmt w:val="bullet"/>
      <w:lvlText w:val="•"/>
      <w:lvlJc w:val="left"/>
      <w:pPr>
        <w:ind w:left="6220" w:hanging="175"/>
      </w:pPr>
      <w:rPr>
        <w:rFonts w:hint="default"/>
        <w:lang w:val="ro-RO" w:eastAsia="en-US" w:bidi="ar-SA"/>
      </w:rPr>
    </w:lvl>
    <w:lvl w:ilvl="6" w:tplc="6F8A8508">
      <w:numFmt w:val="bullet"/>
      <w:lvlText w:val="•"/>
      <w:lvlJc w:val="left"/>
      <w:pPr>
        <w:ind w:left="7288" w:hanging="175"/>
      </w:pPr>
      <w:rPr>
        <w:rFonts w:hint="default"/>
        <w:lang w:val="ro-RO" w:eastAsia="en-US" w:bidi="ar-SA"/>
      </w:rPr>
    </w:lvl>
    <w:lvl w:ilvl="7" w:tplc="E62E0B38">
      <w:numFmt w:val="bullet"/>
      <w:lvlText w:val="•"/>
      <w:lvlJc w:val="left"/>
      <w:pPr>
        <w:ind w:left="8356" w:hanging="175"/>
      </w:pPr>
      <w:rPr>
        <w:rFonts w:hint="default"/>
        <w:lang w:val="ro-RO" w:eastAsia="en-US" w:bidi="ar-SA"/>
      </w:rPr>
    </w:lvl>
    <w:lvl w:ilvl="8" w:tplc="DC4E39C0">
      <w:numFmt w:val="bullet"/>
      <w:lvlText w:val="•"/>
      <w:lvlJc w:val="left"/>
      <w:pPr>
        <w:ind w:left="9424" w:hanging="175"/>
      </w:pPr>
      <w:rPr>
        <w:rFonts w:hint="default"/>
        <w:lang w:val="ro-RO" w:eastAsia="en-US" w:bidi="ar-SA"/>
      </w:rPr>
    </w:lvl>
  </w:abstractNum>
  <w:abstractNum w:abstractNumId="2" w15:restartNumberingAfterBreak="0">
    <w:nsid w:val="74826DE0"/>
    <w:multiLevelType w:val="hybridMultilevel"/>
    <w:tmpl w:val="DDDCC962"/>
    <w:lvl w:ilvl="0" w:tplc="6264F11A">
      <w:start w:val="1"/>
      <w:numFmt w:val="decimal"/>
      <w:lvlText w:val="%1."/>
      <w:lvlJc w:val="left"/>
      <w:pPr>
        <w:ind w:left="585" w:hanging="205"/>
        <w:jc w:val="right"/>
      </w:pPr>
      <w:rPr>
        <w:rFonts w:ascii="DejaVu Sans" w:eastAsia="DejaVu Sans" w:hAnsi="DejaVu Sans" w:cs="DejaVu Sans" w:hint="default"/>
        <w:w w:val="101"/>
        <w:sz w:val="13"/>
        <w:szCs w:val="13"/>
        <w:lang w:val="ro-RO" w:eastAsia="en-US" w:bidi="ar-SA"/>
      </w:rPr>
    </w:lvl>
    <w:lvl w:ilvl="1" w:tplc="F84C07C4">
      <w:start w:val="1"/>
      <w:numFmt w:val="decimal"/>
      <w:lvlText w:val="%2)"/>
      <w:lvlJc w:val="left"/>
      <w:pPr>
        <w:ind w:left="882" w:hanging="178"/>
      </w:pPr>
      <w:rPr>
        <w:rFonts w:ascii="DejaVu Sans" w:eastAsia="DejaVu Sans" w:hAnsi="DejaVu Sans" w:cs="DejaVu Sans" w:hint="default"/>
        <w:spacing w:val="-1"/>
        <w:w w:val="101"/>
        <w:sz w:val="13"/>
        <w:szCs w:val="13"/>
        <w:lang w:val="ro-RO" w:eastAsia="en-US" w:bidi="ar-SA"/>
      </w:rPr>
    </w:lvl>
    <w:lvl w:ilvl="2" w:tplc="6A7EDB86">
      <w:numFmt w:val="bullet"/>
      <w:lvlText w:val="•"/>
      <w:lvlJc w:val="left"/>
      <w:pPr>
        <w:ind w:left="1518" w:hanging="178"/>
      </w:pPr>
      <w:rPr>
        <w:rFonts w:hint="default"/>
        <w:lang w:val="ro-RO" w:eastAsia="en-US" w:bidi="ar-SA"/>
      </w:rPr>
    </w:lvl>
    <w:lvl w:ilvl="3" w:tplc="4028A634">
      <w:numFmt w:val="bullet"/>
      <w:lvlText w:val="•"/>
      <w:lvlJc w:val="left"/>
      <w:pPr>
        <w:ind w:left="2156" w:hanging="178"/>
      </w:pPr>
      <w:rPr>
        <w:rFonts w:hint="default"/>
        <w:lang w:val="ro-RO" w:eastAsia="en-US" w:bidi="ar-SA"/>
      </w:rPr>
    </w:lvl>
    <w:lvl w:ilvl="4" w:tplc="9FF4CB0A">
      <w:numFmt w:val="bullet"/>
      <w:lvlText w:val="•"/>
      <w:lvlJc w:val="left"/>
      <w:pPr>
        <w:ind w:left="2795" w:hanging="178"/>
      </w:pPr>
      <w:rPr>
        <w:rFonts w:hint="default"/>
        <w:lang w:val="ro-RO" w:eastAsia="en-US" w:bidi="ar-SA"/>
      </w:rPr>
    </w:lvl>
    <w:lvl w:ilvl="5" w:tplc="FD3CB070">
      <w:numFmt w:val="bullet"/>
      <w:lvlText w:val="•"/>
      <w:lvlJc w:val="left"/>
      <w:pPr>
        <w:ind w:left="3433" w:hanging="178"/>
      </w:pPr>
      <w:rPr>
        <w:rFonts w:hint="default"/>
        <w:lang w:val="ro-RO" w:eastAsia="en-US" w:bidi="ar-SA"/>
      </w:rPr>
    </w:lvl>
    <w:lvl w:ilvl="6" w:tplc="67E63C7E">
      <w:numFmt w:val="bullet"/>
      <w:lvlText w:val="•"/>
      <w:lvlJc w:val="left"/>
      <w:pPr>
        <w:ind w:left="4071" w:hanging="178"/>
      </w:pPr>
      <w:rPr>
        <w:rFonts w:hint="default"/>
        <w:lang w:val="ro-RO" w:eastAsia="en-US" w:bidi="ar-SA"/>
      </w:rPr>
    </w:lvl>
    <w:lvl w:ilvl="7" w:tplc="2B026E52">
      <w:numFmt w:val="bullet"/>
      <w:lvlText w:val="•"/>
      <w:lvlJc w:val="left"/>
      <w:pPr>
        <w:ind w:left="4710" w:hanging="178"/>
      </w:pPr>
      <w:rPr>
        <w:rFonts w:hint="default"/>
        <w:lang w:val="ro-RO" w:eastAsia="en-US" w:bidi="ar-SA"/>
      </w:rPr>
    </w:lvl>
    <w:lvl w:ilvl="8" w:tplc="BF20E104">
      <w:numFmt w:val="bullet"/>
      <w:lvlText w:val="•"/>
      <w:lvlJc w:val="left"/>
      <w:pPr>
        <w:ind w:left="5348" w:hanging="178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A5F"/>
    <w:rsid w:val="00247E65"/>
    <w:rsid w:val="00420081"/>
    <w:rsid w:val="008D5A5F"/>
    <w:rsid w:val="00BD1234"/>
    <w:rsid w:val="00DA4A32"/>
    <w:rsid w:val="00E0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5BF9576-2EF7-4B9B-BC1A-6CA0FBD79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DejaVu Sans" w:eastAsia="DejaVu Sans" w:hAnsi="DejaVu Sans" w:cs="DejaVu Sans"/>
      <w:lang w:val="ro-RO"/>
    </w:rPr>
  </w:style>
  <w:style w:type="paragraph" w:styleId="Titlu1">
    <w:name w:val="heading 1"/>
    <w:basedOn w:val="Normal"/>
    <w:uiPriority w:val="9"/>
    <w:qFormat/>
    <w:pPr>
      <w:spacing w:before="104"/>
      <w:ind w:left="789"/>
      <w:jc w:val="center"/>
      <w:outlineLvl w:val="0"/>
    </w:pPr>
    <w:rPr>
      <w:b/>
      <w:bCs/>
      <w:sz w:val="20"/>
      <w:szCs w:val="20"/>
    </w:rPr>
  </w:style>
  <w:style w:type="paragraph" w:styleId="Titlu2">
    <w:name w:val="heading 2"/>
    <w:basedOn w:val="Normal"/>
    <w:uiPriority w:val="9"/>
    <w:unhideWhenUsed/>
    <w:qFormat/>
    <w:pPr>
      <w:spacing w:before="22"/>
      <w:ind w:left="105"/>
      <w:outlineLvl w:val="1"/>
    </w:pPr>
    <w:rPr>
      <w:b/>
      <w:bCs/>
      <w:sz w:val="15"/>
      <w:szCs w:val="15"/>
    </w:rPr>
  </w:style>
  <w:style w:type="paragraph" w:styleId="Titlu3">
    <w:name w:val="heading 3"/>
    <w:basedOn w:val="Normal"/>
    <w:uiPriority w:val="9"/>
    <w:unhideWhenUsed/>
    <w:qFormat/>
    <w:pPr>
      <w:ind w:left="105"/>
      <w:outlineLvl w:val="2"/>
    </w:pPr>
    <w:rPr>
      <w:b/>
      <w:bCs/>
      <w:sz w:val="13"/>
      <w:szCs w:val="13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3"/>
      <w:szCs w:val="13"/>
    </w:rPr>
  </w:style>
  <w:style w:type="paragraph" w:styleId="Listparagraf">
    <w:name w:val="List Paragraph"/>
    <w:basedOn w:val="Normal"/>
    <w:uiPriority w:val="1"/>
    <w:qFormat/>
    <w:pPr>
      <w:spacing w:before="17"/>
      <w:ind w:left="585" w:hanging="178"/>
    </w:pPr>
  </w:style>
  <w:style w:type="paragraph" w:customStyle="1" w:styleId="TableParagraph">
    <w:name w:val="Table Paragraph"/>
    <w:basedOn w:val="Normal"/>
    <w:uiPriority w:val="1"/>
    <w:qFormat/>
    <w:pPr>
      <w:spacing w:before="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</dc:creator>
  <cp:lastModifiedBy>APP</cp:lastModifiedBy>
  <cp:revision>2</cp:revision>
  <dcterms:created xsi:type="dcterms:W3CDTF">2020-08-24T07:16:00Z</dcterms:created>
  <dcterms:modified xsi:type="dcterms:W3CDTF">2020-08-24T07:16:00Z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Creator">
    <vt:lpwstr>wkhtmltopdf 0.12.5</vt:lpwstr>
  </property>
  <property fmtid="{D5CDD505-2E9C-101B-9397-08002B2CF9AE}" pid="4" name="LastSaved">
    <vt:filetime>2020-08-02T00:00:00Z</vt:filetime>
  </property>
</Properties>
</file>